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bookmarkStart w:id="0" w:name="_GoBack"/>
      <w:r>
        <w:rPr>
          <w:rFonts w:hint="eastAsia" w:asciiTheme="minorEastAsia" w:hAnsiTheme="minorEastAsia" w:eastAsiaTheme="minorEastAsia" w:cstheme="minorEastAsia"/>
          <w:color w:val="auto"/>
          <w:sz w:val="44"/>
          <w:szCs w:val="44"/>
          <w:lang w:val="en-US" w:eastAsia="zh-CN"/>
        </w:rPr>
        <w:t>西畴县人民政府办公室关于印发《西畴乌</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骨鸡养殖贴息贷款管理办法（试行）》的通知</w:t>
      </w:r>
    </w:p>
    <w:bookmarkEnd w:id="0"/>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西政办规</w:t>
      </w:r>
      <w:r>
        <w:rPr>
          <w:rFonts w:hint="default" w:ascii="楷体_GB2312" w:hAnsi="楷体_GB2312" w:eastAsia="楷体_GB2312" w:cs="楷体_GB2312"/>
          <w:i w:val="0"/>
          <w:caps w:val="0"/>
          <w:color w:val="333333"/>
          <w:spacing w:val="0"/>
          <w:sz w:val="32"/>
          <w:szCs w:val="32"/>
          <w:shd w:val="clear" w:fill="FFFFFF"/>
          <w:lang w:val="en-US" w:eastAsia="zh-CN"/>
        </w:rPr>
        <w:t>〔20</w:t>
      </w:r>
      <w:r>
        <w:rPr>
          <w:rFonts w:hint="eastAsia" w:ascii="楷体_GB2312" w:hAnsi="楷体_GB2312" w:eastAsia="楷体_GB2312" w:cs="楷体_GB2312"/>
          <w:i w:val="0"/>
          <w:caps w:val="0"/>
          <w:color w:val="333333"/>
          <w:spacing w:val="0"/>
          <w:sz w:val="32"/>
          <w:szCs w:val="32"/>
          <w:shd w:val="clear" w:fill="FFFFFF"/>
          <w:lang w:val="en-US" w:eastAsia="zh-CN"/>
        </w:rPr>
        <w:t>23</w:t>
      </w:r>
      <w:r>
        <w:rPr>
          <w:rFonts w:hint="default" w:ascii="楷体_GB2312" w:hAnsi="楷体_GB2312" w:eastAsia="楷体_GB2312" w:cs="楷体_GB2312"/>
          <w:i w:val="0"/>
          <w:caps w:val="0"/>
          <w:color w:val="333333"/>
          <w:spacing w:val="0"/>
          <w:sz w:val="32"/>
          <w:szCs w:val="32"/>
          <w:shd w:val="clear" w:fill="FFFFFF"/>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2号</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乡（镇）人民政府，县直各部门：</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经县人民政府同意，现将《西畴乌骨鸡养殖贴息贷款管理办法（试行）》印发给你们，请认真抓好贯彻执行。</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西畴县人民政府办公室</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2023年9月11日</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40" w:firstLineChars="100"/>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方正仿宋_GBK" w:cs="方正仿宋_GBK"/>
          <w:bCs/>
          <w:kern w:val="44"/>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sz w:val="44"/>
          <w:szCs w:val="44"/>
          <w:shd w:val="clear" w:color="auto" w:fill="FFFFFF"/>
          <w:lang w:val="en-US" w:eastAsia="zh-CN"/>
        </w:rPr>
      </w:pPr>
      <w:r>
        <w:rPr>
          <w:rFonts w:hint="eastAsia" w:asciiTheme="minorEastAsia" w:hAnsiTheme="minorEastAsia" w:eastAsiaTheme="minorEastAsia" w:cstheme="minorEastAsia"/>
          <w:i w:val="0"/>
          <w:caps w:val="0"/>
          <w:color w:val="333333"/>
          <w:spacing w:val="0"/>
          <w:sz w:val="44"/>
          <w:szCs w:val="44"/>
          <w:shd w:val="clear" w:color="auto" w:fill="FFFFFF"/>
          <w:lang w:val="en-US" w:eastAsia="zh-CN"/>
        </w:rPr>
        <w:t>西畴乌骨鸡养殖贴息贷款管理办法（试行）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lang w:eastAsia="zh-CN"/>
        </w:rPr>
      </w:pPr>
      <w:r>
        <w:rPr>
          <w:rFonts w:hint="eastAsia" w:ascii="黑体" w:hAnsi="黑体" w:eastAsia="黑体" w:cs="黑体"/>
          <w:bCs/>
          <w:color w:val="auto"/>
          <w:sz w:val="32"/>
          <w:highlight w:val="none"/>
          <w:lang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根据《中华人民共和国乡村振兴促进法》《云南省财政衔接推进乡村振兴补助资金管理办法》《云南省财政厅等六部门关于加强中央和省级财政衔接推进乡村振兴补助资金使用管理的实施意见》要求，为深入贯彻西畴县委十三届八次全会第一次全会精神，规范西畴乌骨鸡养殖贷款管理，推动西畴乌骨鸡产业发展，提升农村农信社信贷服务水平，实现农业增效、农民增收、农村发展的目标，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本办法所称贷款人指西畴县农村信用合作联社，所指借款人指符合《西畴乌骨鸡养殖及销售奖励扶持办法（试行）》规定的西畴乌骨鸡养殖户。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本办法所称西畴乌骨鸡养殖贴息贷款是指贷款人基于借款人养殖的西畴乌骨鸡数量、信誉、资产和还款能力等情况，核定西畴乌骨鸡养殖贷款额度，发放相应的贷款。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西畴乌骨鸡养殖贴息贷款用途只能用于养殖西畴乌骨鸡产业的资金需求，贷款的条件、担保方式、贷后管理等按农信社相关贷款管理制度执行。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b w:val="0"/>
          <w:bCs w:val="0"/>
          <w:smallCaps w:val="0"/>
          <w:color w:val="000000"/>
          <w:kern w:val="2"/>
          <w:sz w:val="32"/>
          <w:szCs w:val="32"/>
          <w:highlight w:val="none"/>
          <w:lang w:val="en-US" w:eastAsia="zh-CN" w:bidi="ar-SA"/>
        </w:rPr>
      </w:pPr>
      <w:r>
        <w:rPr>
          <w:rFonts w:hint="eastAsia" w:ascii="黑体" w:hAnsi="黑体" w:eastAsia="黑体" w:cs="黑体"/>
          <w:sz w:val="32"/>
          <w:szCs w:val="32"/>
          <w:lang w:val="en-US" w:eastAsia="zh-CN"/>
        </w:rPr>
        <w:t xml:space="preserve">第五条 </w:t>
      </w:r>
      <w:r>
        <w:rPr>
          <w:rFonts w:hint="eastAsia" w:ascii="宋体" w:hAnsi="宋体" w:eastAsia="方正仿宋_GBK" w:cs="宋体"/>
          <w:b w:val="0"/>
          <w:bCs w:val="0"/>
          <w:smallCaps w:val="0"/>
          <w:color w:val="000000"/>
          <w:kern w:val="2"/>
          <w:sz w:val="32"/>
          <w:szCs w:val="32"/>
          <w:highlight w:val="none"/>
          <w:lang w:val="en-US" w:eastAsia="zh-CN" w:bidi="ar-SA"/>
        </w:rPr>
        <w:t xml:space="preserve"> 资金来源为财政资金。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lang w:val="en-US" w:eastAsia="zh-CN"/>
        </w:rPr>
      </w:pPr>
      <w:r>
        <w:rPr>
          <w:rFonts w:hint="eastAsia" w:ascii="黑体" w:hAnsi="黑体" w:eastAsia="黑体" w:cs="黑体"/>
          <w:bCs/>
          <w:color w:val="auto"/>
          <w:sz w:val="32"/>
          <w:highlight w:val="none"/>
          <w:lang w:val="en-US" w:eastAsia="zh-CN"/>
        </w:rPr>
        <w:t>第二章  贴息对象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贴息对象。农信社成功发放贷款的饲养西畴乌骨鸡存栏1000羽及以上养殖场（户）和未享受专项资金贴息贷款的养殖户及养殖企业。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财政贴息的西畴乌骨鸡养殖贷款户应该符合以下条件：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（一）具有合法有效的身份证明、户籍证明（居住证明）、婚姻状况材料。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（二）具有稳定的合法收入和偿还贷款本息的能力。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（三）借款人及共同借款人无重大不良信用记录。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（四）借款人具备一定的经营管理能力，具备一定科技知识和饲养基础及条件。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（五）借款人信用风险评级等级达到“一般”（含）以上。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（六）除信用贷款外，提供符合农村农信社要求的担保。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借款人以家庭为单位从事同一个生产经营项目的，申请本业务品种时应明确一名家庭成员为借款人，其他家庭成员不得重复申贷。借款人为小微企业主的，企业及其他人员不得同时在农信社申请贷款用于本企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（八）县域内饲养西畴乌骨鸡存栏1000羽及以上养殖场（户）和养殖企业等。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（九）愿意接受县、乡（镇）农业部门技术指导。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（十）农信社要求的其他条件。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lang w:val="en-US" w:eastAsia="zh-CN"/>
        </w:rPr>
      </w:pPr>
      <w:r>
        <w:rPr>
          <w:rFonts w:hint="eastAsia" w:ascii="黑体" w:hAnsi="黑体" w:eastAsia="黑体" w:cs="黑体"/>
          <w:bCs/>
          <w:color w:val="auto"/>
          <w:sz w:val="32"/>
          <w:highlight w:val="none"/>
          <w:lang w:val="en-US" w:eastAsia="zh-CN"/>
        </w:rPr>
        <w:t>第三章  贴息贷款的申报与发放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按照如下流程进行贴息贷款申报和发放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（一）西畴乌骨鸡养殖贴息贷款由申请人向乡（镇）农业综合服务中心提出申请，填写《西畴乌骨鸡养殖贷款贴息申请审批表》，农信社按相关贷款管理制度流程签批完整。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（二）乡（镇）农业综合服务中心将申请人名单和《西畴乌骨鸡养殖贷款贴息申请审批表》提交各乡镇农信社网点。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（三）各乡（镇）农信社网点按照内部制度要求开展贷前调查、审查、审批和贷款发放。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（四）农信社在每月6日前将截止上月末的贷款发放和存量贷款台账报送县农科局。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（五）县农科局将贷款发放情况报县财政局和县乡村振兴局备案。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（六）贷款发放和回收风险由农信社自行承担。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lang w:val="en-US" w:eastAsia="zh-CN"/>
        </w:rPr>
      </w:pPr>
      <w:r>
        <w:rPr>
          <w:rFonts w:hint="eastAsia" w:ascii="黑体" w:hAnsi="黑体" w:eastAsia="黑体" w:cs="黑体"/>
          <w:bCs/>
          <w:color w:val="auto"/>
          <w:sz w:val="32"/>
          <w:highlight w:val="none"/>
          <w:lang w:val="en-US" w:eastAsia="zh-CN"/>
        </w:rPr>
        <w:t>第四章  贷款贴息额度、期限、利率及还款方式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贴息贷款额度。西畴乌骨鸡养殖贴息贷款可以采用农户小额信用贷款、个人生产经营周转贷款等业务品种发放。具体贷款额度由农信社承办网点按照风险自担的原则，实地调查借款人经营情况，参考《西畴乌骨鸡养殖贷款贴息申请审批表》推荐额度，贷款额度最高不超过30万元，财政资金贴息贷款额度不超过5万元，超过部分不给予贴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贴息贷款期限：贴息期限最长3年，贴息的起点为县域内存栏1000羽及以上的养殖户，具体投放到户的贷款期限根据农信社贷款期限确定，超出3年的不给于贴息。在贷款贴息期限内，贷款的利息由财政按贴息率3%进行贴息，剩余利息由西畴乌骨鸡养殖贷款户自行承担。对于农信社已进行贷款支持的存量客户，在贷款贴息期限内贷款利息由财政按贴息率3%进行贴息，剩余利息由西畴乌骨鸡养殖贷款户自行承担。借款合同期限内，如借款人超过6个月未按照《西畴乌骨鸡养殖及销售奖励扶持办法（试行）》进行西畴乌骨鸡养殖，从不养殖之日起将不再给予贷款贴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在农户养殖乌骨鸡期间，西畴乌骨鸡养殖贴息贷款利率按同期同档次LPR（中国人民银行基准利率）+150BP利率（基准利率增加1.5）执行。贷款合同期间，因客户放弃乌骨鸡养殖而转向其他产业的，农信社应根据《借款人停止贴息告知书》告知客户停止贴息，由农信社根据农信社内部利率定价管理办法进行利率调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西畴乌骨鸡养殖贷款的结息方式采用按季结息，利率调整方式为“固定利率”，即贷款期限内利率保持不变。贷款逾期和挤占挪用的，按利率政策执行加罚息，并视情况核减额度或取消贷款资格。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西畴乌骨鸡养殖贷款可采用到期还本、分期还本等还款方式，具体按照农信社相关贷款制度执行。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lang w:val="en-US" w:eastAsia="zh-CN"/>
        </w:rPr>
      </w:pPr>
      <w:r>
        <w:rPr>
          <w:rFonts w:hint="eastAsia" w:ascii="黑体" w:hAnsi="黑体" w:eastAsia="黑体" w:cs="黑体"/>
          <w:bCs/>
          <w:color w:val="auto"/>
          <w:sz w:val="32"/>
          <w:highlight w:val="none"/>
          <w:lang w:val="en-US" w:eastAsia="zh-CN"/>
        </w:rPr>
        <w:t>第五章  西畴乌骨鸡养殖贴息贷款贴息方式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贴息方式。采用先付后贴的方式，即由借款人先行向农信社按季支付贷款利息，在季度结息日后农信社在10个工作日内将贴息贷款台帐报县农科局，待县农科局审核通过后计算出贴息金额并向县财政局申请贴息，由县财政局将贴息资金划拨到农信社开立的贴息专户后并由农信社进行代发。若存量贷款出现欠息情况，本笔贴息资金代发到借款人账户后将由农信社进行手工扣收利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运作管理：县农信社按照“放得出、收得回、有效益”的原则，自主选择、独立审贷，发放西畴乌骨鸡养殖贴息贷款，贷款还款方式按农信社规定执行。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宋体" w:hAnsi="宋体" w:eastAsia="方正仿宋_GBK" w:cs="宋体"/>
          <w:b w:val="0"/>
          <w:bCs w:val="0"/>
          <w:smallCaps w:val="0"/>
          <w:color w:val="000000"/>
          <w:kern w:val="2"/>
          <w:sz w:val="32"/>
          <w:szCs w:val="32"/>
          <w:highlight w:val="none"/>
          <w:lang w:val="en-US" w:eastAsia="zh-CN" w:bidi="ar-SA"/>
        </w:rPr>
        <w:t xml:space="preserve">  </w:t>
      </w:r>
      <w:r>
        <w:rPr>
          <w:rFonts w:hint="eastAsia" w:ascii="仿宋_GB2312" w:hAnsi="仿宋_GB2312" w:eastAsia="仿宋_GB2312" w:cs="仿宋_GB2312"/>
          <w:sz w:val="32"/>
          <w:szCs w:val="32"/>
          <w:lang w:val="en-US" w:eastAsia="zh-CN"/>
        </w:rPr>
        <w:t>本办法自发文公布之日起执行，执行时间不超过3年。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cs="宋体"/>
          <w:b w:val="0"/>
          <w:bCs w:val="0"/>
          <w:smallCaps w:val="0"/>
          <w:color w:val="0000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附件：1．西畴乌骨鸡养殖贷款贴息申请审批表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2．借款人停止贴息告知书</w:t>
      </w:r>
    </w:p>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西畴乌骨鸡养殖贷款贴息申请审批表</w:t>
      </w:r>
    </w:p>
    <w:tbl>
      <w:tblPr>
        <w:tblStyle w:val="10"/>
        <w:tblpPr w:leftFromText="180" w:rightFromText="180" w:vertAnchor="text" w:horzAnchor="page" w:tblpX="1573" w:tblpY="459"/>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12"/>
        <w:gridCol w:w="360"/>
        <w:gridCol w:w="508"/>
        <w:gridCol w:w="468"/>
        <w:gridCol w:w="762"/>
        <w:gridCol w:w="678"/>
        <w:gridCol w:w="87"/>
        <w:gridCol w:w="1185"/>
        <w:gridCol w:w="1708"/>
        <w:gridCol w:w="1007"/>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897"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b w:val="0"/>
                <w:bCs w:val="0"/>
                <w:color w:val="000000"/>
                <w:sz w:val="24"/>
                <w:szCs w:val="24"/>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姓 名</w:t>
            </w:r>
          </w:p>
        </w:tc>
        <w:tc>
          <w:tcPr>
            <w:tcW w:w="10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性 别</w:t>
            </w:r>
          </w:p>
        </w:tc>
        <w:tc>
          <w:tcPr>
            <w:tcW w:w="7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20" w:firstLineChars="50"/>
              <w:jc w:val="center"/>
              <w:textAlignment w:val="auto"/>
              <w:rPr>
                <w:rFonts w:ascii="宋体" w:hAnsi="宋体" w:eastAsia="方正仿宋_GBK"/>
                <w:color w:val="000000"/>
                <w:sz w:val="24"/>
                <w:szCs w:val="24"/>
              </w:rPr>
            </w:pPr>
            <w:r>
              <w:rPr>
                <w:rFonts w:ascii="宋体" w:hAnsi="宋体" w:eastAsia="方正仿宋_GBK"/>
                <w:color w:val="000000"/>
                <w:sz w:val="24"/>
                <w:szCs w:val="24"/>
              </w:rPr>
              <w:t>年 龄</w:t>
            </w: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840" w:firstLineChars="350"/>
              <w:jc w:val="center"/>
              <w:textAlignment w:val="auto"/>
              <w:rPr>
                <w:rFonts w:ascii="宋体" w:hAnsi="宋体" w:eastAsia="方正仿宋_GBK"/>
                <w:color w:val="000000"/>
                <w:sz w:val="24"/>
                <w:szCs w:val="24"/>
              </w:rPr>
            </w:pPr>
          </w:p>
        </w:tc>
        <w:tc>
          <w:tcPr>
            <w:tcW w:w="1007"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hint="eastAsia" w:ascii="宋体" w:hAnsi="宋体" w:eastAsia="方正仿宋_GBK"/>
                <w:color w:val="000000"/>
                <w:sz w:val="24"/>
                <w:szCs w:val="24"/>
              </w:rPr>
              <w:t>贷款对象属性</w:t>
            </w:r>
          </w:p>
        </w:tc>
        <w:tc>
          <w:tcPr>
            <w:tcW w:w="6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840" w:firstLineChars="350"/>
              <w:jc w:val="center"/>
              <w:textAlignment w:val="auto"/>
              <w:rPr>
                <w:rFonts w:ascii="宋体" w:hAnsi="宋体"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22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配偶姓名</w:t>
            </w:r>
          </w:p>
        </w:tc>
        <w:tc>
          <w:tcPr>
            <w:tcW w:w="108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p>
        </w:tc>
        <w:tc>
          <w:tcPr>
            <w:tcW w:w="123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家庭人口</w:t>
            </w:r>
          </w:p>
        </w:tc>
        <w:tc>
          <w:tcPr>
            <w:tcW w:w="76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p>
        </w:tc>
        <w:tc>
          <w:tcPr>
            <w:tcW w:w="118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联系电话</w:t>
            </w:r>
          </w:p>
        </w:tc>
        <w:tc>
          <w:tcPr>
            <w:tcW w:w="170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p>
        </w:tc>
        <w:tc>
          <w:tcPr>
            <w:tcW w:w="1007"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p>
        </w:tc>
        <w:tc>
          <w:tcPr>
            <w:tcW w:w="694"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80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身份证号码</w:t>
            </w:r>
          </w:p>
        </w:tc>
        <w:tc>
          <w:tcPr>
            <w:tcW w:w="7097" w:type="dxa"/>
            <w:gridSpan w:val="9"/>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80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家庭住址</w:t>
            </w:r>
          </w:p>
        </w:tc>
        <w:tc>
          <w:tcPr>
            <w:tcW w:w="7097" w:type="dxa"/>
            <w:gridSpan w:val="9"/>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00" w:firstLineChars="250"/>
              <w:jc w:val="center"/>
              <w:textAlignment w:val="auto"/>
              <w:rPr>
                <w:rFonts w:ascii="宋体" w:hAnsi="宋体" w:eastAsia="方正仿宋_GBK"/>
                <w:color w:val="000000"/>
                <w:sz w:val="24"/>
                <w:szCs w:val="24"/>
              </w:rPr>
            </w:pPr>
            <w:r>
              <w:rPr>
                <w:rFonts w:ascii="宋体" w:hAnsi="宋体" w:eastAsia="方正仿宋_GBK"/>
                <w:color w:val="000000"/>
                <w:sz w:val="24"/>
                <w:szCs w:val="24"/>
              </w:rPr>
              <w:t xml:space="preserve">     乡（镇）          村委会         村民小组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897" w:type="dxa"/>
            <w:gridSpan w:val="1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申请贴息贷款金额及期限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440"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申请贷款金额</w:t>
            </w:r>
          </w:p>
        </w:tc>
        <w:tc>
          <w:tcPr>
            <w:tcW w:w="7457" w:type="dxa"/>
            <w:gridSpan w:val="10"/>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ascii="宋体" w:hAnsi="宋体" w:eastAsia="方正仿宋_GBK"/>
                <w:color w:val="000000"/>
                <w:sz w:val="24"/>
                <w:szCs w:val="24"/>
              </w:rPr>
              <w:t>大写：                 小写：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440"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方正仿宋_GBK"/>
                <w:color w:val="000000"/>
                <w:sz w:val="24"/>
                <w:szCs w:val="24"/>
              </w:rPr>
            </w:pPr>
            <w:r>
              <w:rPr>
                <w:rFonts w:ascii="宋体" w:hAnsi="宋体" w:eastAsia="方正仿宋_GBK"/>
                <w:color w:val="000000"/>
                <w:sz w:val="24"/>
                <w:szCs w:val="24"/>
              </w:rPr>
              <w:t>申请期限</w:t>
            </w:r>
          </w:p>
        </w:tc>
        <w:tc>
          <w:tcPr>
            <w:tcW w:w="1336"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ascii="宋体" w:hAnsi="宋体" w:eastAsia="方正仿宋_GBK"/>
                <w:color w:val="000000"/>
                <w:sz w:val="24"/>
                <w:szCs w:val="24"/>
              </w:rPr>
              <w:t xml:space="preserve">       年</w:t>
            </w:r>
          </w:p>
        </w:tc>
        <w:tc>
          <w:tcPr>
            <w:tcW w:w="1440"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ascii="宋体" w:hAnsi="宋体" w:eastAsia="方正仿宋_GBK"/>
                <w:color w:val="000000"/>
                <w:sz w:val="24"/>
                <w:szCs w:val="24"/>
              </w:rPr>
              <w:t>起始时间</w:t>
            </w:r>
          </w:p>
        </w:tc>
        <w:tc>
          <w:tcPr>
            <w:tcW w:w="4681"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eastAsia="方正仿宋_GBK"/>
                <w:color w:val="000000"/>
                <w:sz w:val="24"/>
                <w:szCs w:val="24"/>
              </w:rPr>
            </w:pPr>
            <w:r>
              <w:rPr>
                <w:rFonts w:ascii="宋体" w:hAnsi="宋体" w:eastAsia="方正仿宋_GBK"/>
                <w:color w:val="000000"/>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8897" w:type="dxa"/>
            <w:gridSpan w:val="12"/>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_GBK"/>
                <w:color w:val="000000"/>
                <w:sz w:val="24"/>
                <w:szCs w:val="24"/>
              </w:rPr>
            </w:pPr>
            <w:r>
              <w:rPr>
                <w:rFonts w:hint="eastAsia" w:ascii="宋体" w:hAnsi="宋体" w:eastAsia="方正仿宋_GBK"/>
                <w:color w:val="000000"/>
                <w:sz w:val="24"/>
                <w:szCs w:val="24"/>
              </w:rPr>
              <w:t>乡（镇）农业综合服务中心初审意见：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_GBK"/>
                <w:color w:val="000000"/>
                <w:kern w:val="0"/>
                <w:sz w:val="24"/>
                <w:szCs w:val="24"/>
              </w:rPr>
            </w:pPr>
            <w:r>
              <w:rPr>
                <w:rFonts w:ascii="宋体" w:hAnsi="宋体" w:eastAsia="方正仿宋_GBK"/>
                <w:color w:val="000000"/>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350"/>
              <w:jc w:val="left"/>
              <w:textAlignment w:val="auto"/>
              <w:rPr>
                <w:rFonts w:hint="eastAsia" w:ascii="宋体" w:hAnsi="宋体" w:eastAsia="方正仿宋_GBK"/>
                <w:color w:val="000000"/>
                <w:kern w:val="0"/>
                <w:sz w:val="24"/>
                <w:szCs w:val="24"/>
              </w:rPr>
            </w:pPr>
            <w:r>
              <w:rPr>
                <w:rFonts w:hint="eastAsia" w:ascii="宋体" w:hAnsi="宋体" w:eastAsia="方正仿宋_GBK"/>
                <w:color w:val="000000"/>
                <w:kern w:val="0"/>
                <w:sz w:val="24"/>
                <w:szCs w:val="24"/>
              </w:rPr>
              <w:t>经办人：                             负责人：</w:t>
            </w:r>
          </w:p>
          <w:p>
            <w:pPr>
              <w:keepNext w:val="0"/>
              <w:keepLines w:val="0"/>
              <w:pageBreakBefore w:val="0"/>
              <w:widowControl w:val="0"/>
              <w:kinsoku/>
              <w:wordWrap/>
              <w:overflowPunct/>
              <w:topLinePunct w:val="0"/>
              <w:autoSpaceDE/>
              <w:autoSpaceDN/>
              <w:bidi w:val="0"/>
              <w:adjustRightInd/>
              <w:snapToGrid/>
              <w:spacing w:line="360" w:lineRule="exact"/>
              <w:ind w:firstLine="6000" w:firstLineChars="2500"/>
              <w:jc w:val="left"/>
              <w:textAlignment w:val="auto"/>
              <w:rPr>
                <w:rFonts w:ascii="宋体" w:hAnsi="宋体" w:eastAsia="方正仿宋_GBK"/>
                <w:color w:val="000000"/>
                <w:sz w:val="24"/>
                <w:szCs w:val="24"/>
              </w:rPr>
            </w:pPr>
            <w:r>
              <w:rPr>
                <w:rFonts w:ascii="宋体" w:hAnsi="宋体" w:eastAsia="方正仿宋_GBK"/>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8897" w:type="dxa"/>
            <w:gridSpan w:val="12"/>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hint="eastAsia" w:ascii="宋体" w:hAnsi="宋体" w:eastAsia="方正仿宋_GBK"/>
                <w:color w:val="000000"/>
                <w:sz w:val="24"/>
                <w:szCs w:val="24"/>
              </w:rPr>
              <w:t>乡（镇）人民政府</w:t>
            </w:r>
            <w:r>
              <w:rPr>
                <w:rFonts w:hint="eastAsia" w:ascii="宋体" w:hAnsi="宋体" w:eastAsia="方正仿宋_GBK"/>
                <w:color w:val="000000"/>
                <w:sz w:val="24"/>
                <w:szCs w:val="24"/>
                <w:lang w:eastAsia="zh-CN"/>
              </w:rPr>
              <w:t>分管</w:t>
            </w:r>
            <w:r>
              <w:rPr>
                <w:rFonts w:hint="eastAsia" w:ascii="宋体" w:hAnsi="宋体" w:eastAsia="方正仿宋_GBK"/>
                <w:color w:val="000000"/>
                <w:sz w:val="24"/>
                <w:szCs w:val="24"/>
              </w:rPr>
              <w:t>领导意见：</w:t>
            </w:r>
          </w:p>
          <w:p>
            <w:pPr>
              <w:keepNext w:val="0"/>
              <w:keepLines w:val="0"/>
              <w:pageBreakBefore w:val="0"/>
              <w:widowControl w:val="0"/>
              <w:kinsoku/>
              <w:wordWrap/>
              <w:overflowPunct/>
              <w:topLinePunct w:val="0"/>
              <w:autoSpaceDE/>
              <w:autoSpaceDN/>
              <w:bidi w:val="0"/>
              <w:adjustRightInd/>
              <w:snapToGrid/>
              <w:spacing w:line="360" w:lineRule="exact"/>
              <w:ind w:firstLine="2520" w:firstLineChars="1050"/>
              <w:textAlignment w:val="auto"/>
              <w:rPr>
                <w:rFonts w:ascii="宋体" w:hAnsi="宋体" w:eastAsia="方正仿宋_GBK"/>
                <w:color w:val="000000"/>
                <w:kern w:val="0"/>
                <w:sz w:val="24"/>
                <w:szCs w:val="24"/>
              </w:rPr>
            </w:pPr>
            <w:r>
              <w:rPr>
                <w:rFonts w:ascii="宋体" w:hAnsi="宋体" w:eastAsia="方正仿宋_GBK"/>
                <w:color w:val="000000"/>
                <w:kern w:val="0"/>
                <w:sz w:val="24"/>
                <w:szCs w:val="24"/>
              </w:rPr>
              <w:t xml:space="preserve">           </w:t>
            </w:r>
            <w:r>
              <w:rPr>
                <w:rFonts w:ascii="宋体" w:hAnsi="宋体" w:eastAsia="方正仿宋_GBK"/>
                <w:color w:val="000000"/>
                <w:sz w:val="24"/>
                <w:szCs w:val="24"/>
              </w:rPr>
              <w:t>乡（镇）人民政府</w:t>
            </w:r>
            <w:r>
              <w:rPr>
                <w:rFonts w:hint="eastAsia" w:ascii="宋体" w:hAnsi="宋体" w:eastAsia="方正仿宋_GBK"/>
                <w:color w:val="000000"/>
                <w:sz w:val="24"/>
                <w:szCs w:val="24"/>
                <w:lang w:eastAsia="zh-CN"/>
              </w:rPr>
              <w:t>主要</w:t>
            </w:r>
            <w:r>
              <w:rPr>
                <w:rFonts w:ascii="宋体" w:hAnsi="宋体" w:eastAsia="方正仿宋_GBK"/>
                <w:color w:val="000000"/>
                <w:sz w:val="24"/>
                <w:szCs w:val="24"/>
              </w:rPr>
              <w:t>领导</w:t>
            </w:r>
            <w:r>
              <w:rPr>
                <w:rFonts w:ascii="宋体" w:hAnsi="宋体" w:eastAsia="方正仿宋_GBK"/>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kern w:val="0"/>
                <w:sz w:val="24"/>
                <w:szCs w:val="24"/>
              </w:rPr>
            </w:pPr>
            <w:r>
              <w:rPr>
                <w:rFonts w:ascii="宋体" w:hAnsi="宋体" w:eastAsia="方正仿宋_GBK"/>
                <w:color w:val="000000"/>
                <w:kern w:val="0"/>
                <w:sz w:val="24"/>
                <w:szCs w:val="24"/>
              </w:rPr>
              <w:t xml:space="preserve">                                      （单位盖章）：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ascii="宋体" w:hAnsi="宋体" w:eastAsia="方正仿宋_GBK"/>
                <w:color w:val="000000"/>
                <w:kern w:val="0"/>
                <w:sz w:val="24"/>
                <w:szCs w:val="24"/>
              </w:rPr>
              <w:t xml:space="preserve">                                                    年    月    日</w:t>
            </w:r>
            <w:r>
              <w:rPr>
                <w:rFonts w:ascii="宋体" w:hAnsi="宋体" w:eastAsia="方正仿宋_GBK"/>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8897" w:type="dxa"/>
            <w:gridSpan w:val="12"/>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hint="eastAsia" w:ascii="宋体" w:hAnsi="宋体" w:eastAsia="方正仿宋_GBK"/>
                <w:color w:val="000000"/>
                <w:sz w:val="24"/>
                <w:szCs w:val="24"/>
                <w:lang w:val="en-US" w:eastAsia="zh-CN"/>
              </w:rPr>
              <w:t>西畴</w:t>
            </w:r>
            <w:r>
              <w:rPr>
                <w:rFonts w:hint="eastAsia" w:ascii="宋体" w:hAnsi="宋体" w:eastAsia="方正仿宋_GBK"/>
                <w:color w:val="000000"/>
                <w:sz w:val="24"/>
                <w:szCs w:val="24"/>
              </w:rPr>
              <w:t>县农业农村和科学技术局：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kern w:val="0"/>
                <w:sz w:val="24"/>
                <w:szCs w:val="24"/>
              </w:rPr>
            </w:pPr>
            <w:r>
              <w:rPr>
                <w:rFonts w:hint="eastAsia" w:ascii="宋体" w:hAnsi="宋体" w:eastAsia="方正仿宋_GBK"/>
                <w:color w:val="000000"/>
                <w:sz w:val="24"/>
                <w:szCs w:val="24"/>
              </w:rPr>
              <w:t xml:space="preserve">业务员签字：                           </w:t>
            </w:r>
            <w:r>
              <w:rPr>
                <w:rFonts w:ascii="宋体" w:hAnsi="宋体" w:eastAsia="方正仿宋_GBK"/>
                <w:color w:val="000000"/>
                <w:sz w:val="24"/>
                <w:szCs w:val="24"/>
              </w:rPr>
              <w:t>分管领导</w:t>
            </w:r>
            <w:r>
              <w:rPr>
                <w:rFonts w:ascii="宋体" w:hAnsi="宋体" w:eastAsia="方正仿宋_GBK"/>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kern w:val="0"/>
                <w:sz w:val="24"/>
                <w:szCs w:val="24"/>
              </w:rPr>
            </w:pPr>
            <w:r>
              <w:rPr>
                <w:rFonts w:ascii="宋体" w:hAnsi="宋体" w:eastAsia="方正仿宋_GBK"/>
                <w:color w:val="000000"/>
                <w:kern w:val="0"/>
                <w:sz w:val="24"/>
                <w:szCs w:val="24"/>
              </w:rPr>
              <w:t xml:space="preserve">                                      （单位盖章）：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方正仿宋_GBK"/>
                <w:color w:val="000000"/>
                <w:sz w:val="24"/>
                <w:szCs w:val="24"/>
              </w:rPr>
            </w:pPr>
            <w:r>
              <w:rPr>
                <w:rFonts w:ascii="宋体" w:hAnsi="宋体" w:eastAsia="方正仿宋_GBK"/>
                <w:color w:val="000000"/>
                <w:kern w:val="0"/>
                <w:sz w:val="24"/>
                <w:szCs w:val="24"/>
              </w:rPr>
              <w:t xml:space="preserve">                                                   年    月    日</w:t>
            </w:r>
            <w:r>
              <w:rPr>
                <w:rFonts w:ascii="宋体" w:hAnsi="宋体" w:eastAsia="方正仿宋_GBK"/>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trPr>
        <w:tc>
          <w:tcPr>
            <w:tcW w:w="8897" w:type="dxa"/>
            <w:gridSpan w:val="12"/>
            <w:tcBorders>
              <w:top w:val="single" w:color="auto" w:sz="4" w:space="0"/>
              <w:bottom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eastAsia="方正仿宋_GBK"/>
                <w:color w:val="000000"/>
                <w:kern w:val="0"/>
                <w:sz w:val="24"/>
                <w:szCs w:val="24"/>
              </w:rPr>
            </w:pPr>
            <w:r>
              <w:rPr>
                <w:rFonts w:eastAsia="方正仿宋_GBK"/>
                <w:color w:val="000000"/>
                <w:sz w:val="24"/>
                <w:szCs w:val="24"/>
              </w:rPr>
              <w:t>本人承诺：</w:t>
            </w:r>
          </w:p>
          <w:p>
            <w:pPr>
              <w:pStyle w:val="3"/>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eastAsia="方正仿宋_GBK"/>
                <w:color w:val="000000"/>
                <w:kern w:val="0"/>
                <w:sz w:val="24"/>
                <w:szCs w:val="24"/>
              </w:rPr>
            </w:pPr>
            <w:r>
              <w:rPr>
                <w:rFonts w:eastAsia="方正仿宋_GBK"/>
                <w:color w:val="000000"/>
                <w:kern w:val="0"/>
                <w:sz w:val="24"/>
                <w:szCs w:val="24"/>
              </w:rPr>
              <w:t xml:space="preserve">    我承诺所借贷款</w:t>
            </w:r>
            <w:r>
              <w:rPr>
                <w:rFonts w:hint="eastAsia" w:eastAsia="方正仿宋_GBK"/>
                <w:color w:val="000000"/>
                <w:kern w:val="0"/>
                <w:sz w:val="24"/>
                <w:szCs w:val="24"/>
              </w:rPr>
              <w:t>用于发展乌骨鸡</w:t>
            </w:r>
            <w:r>
              <w:rPr>
                <w:rFonts w:eastAsia="方正仿宋_GBK"/>
                <w:color w:val="000000"/>
                <w:kern w:val="0"/>
                <w:sz w:val="24"/>
                <w:szCs w:val="24"/>
              </w:rPr>
              <w:t>产业，</w:t>
            </w:r>
            <w:r>
              <w:rPr>
                <w:rFonts w:eastAsia="方正仿宋_GBK"/>
                <w:color w:val="000000"/>
                <w:sz w:val="24"/>
                <w:szCs w:val="24"/>
              </w:rPr>
              <w:t>不能用于建房、还债、结婚等与增收无关的支出。</w:t>
            </w:r>
            <w:r>
              <w:rPr>
                <w:rFonts w:eastAsia="方正仿宋_GBK"/>
                <w:color w:val="000000"/>
                <w:kern w:val="0"/>
                <w:sz w:val="24"/>
                <w:szCs w:val="24"/>
              </w:rPr>
              <w:t>并按期还款。</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color w:val="000000"/>
                <w:kern w:val="0"/>
                <w:sz w:val="24"/>
                <w:szCs w:val="24"/>
              </w:rPr>
            </w:pPr>
            <w:r>
              <w:rPr>
                <w:rFonts w:eastAsia="方正仿宋_GBK"/>
                <w:color w:val="000000"/>
                <w:kern w:val="0"/>
                <w:sz w:val="24"/>
                <w:szCs w:val="24"/>
              </w:rPr>
              <w:t xml:space="preserve">                    承 诺 人（签字按手印）：</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仿宋_GBK"/>
                <w:color w:val="000000"/>
                <w:kern w:val="0"/>
                <w:sz w:val="24"/>
                <w:szCs w:val="24"/>
              </w:rPr>
            </w:pPr>
            <w:r>
              <w:rPr>
                <w:rFonts w:eastAsia="方正仿宋_GBK"/>
                <w:color w:val="000000"/>
                <w:kern w:val="0"/>
                <w:sz w:val="24"/>
                <w:szCs w:val="24"/>
              </w:rPr>
              <w:t xml:space="preserve">                                               年    月    日</w:t>
            </w:r>
          </w:p>
        </w:tc>
      </w:tr>
    </w:tbl>
    <w:p>
      <w:pPr>
        <w:pStyle w:val="2"/>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借款人停止贴息告知书</w:t>
      </w:r>
    </w:p>
    <w:p>
      <w:pPr>
        <w:pStyle w:val="2"/>
        <w:jc w:val="cente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_GBK" w:cs="宋体"/>
          <w:color w:val="000000"/>
          <w:sz w:val="32"/>
          <w:szCs w:val="32"/>
        </w:rPr>
      </w:pPr>
      <w:r>
        <w:rPr>
          <w:rFonts w:hint="eastAsia" w:ascii="宋体" w:hAnsi="宋体" w:eastAsia="方正仿宋_GBK" w:cs="宋体"/>
          <w:color w:val="000000"/>
          <w:sz w:val="32"/>
          <w:szCs w:val="32"/>
        </w:rPr>
        <w:t>西畴县农村信用合作联社：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color w:val="000000"/>
          <w:sz w:val="32"/>
          <w:szCs w:val="32"/>
        </w:rPr>
      </w:pPr>
      <w:r>
        <w:rPr>
          <w:rFonts w:hint="eastAsia" w:ascii="宋体" w:hAnsi="宋体" w:eastAsia="方正仿宋_GBK" w:cs="宋体"/>
          <w:color w:val="000000"/>
          <w:sz w:val="32"/>
          <w:szCs w:val="32"/>
        </w:rPr>
        <w:t>原“西畴乌骨鸡养殖贷款”户</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（客户名称），身份证号</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，经</w:t>
      </w:r>
      <w:r>
        <w:rPr>
          <w:rFonts w:hint="eastAsia" w:ascii="宋体" w:hAnsi="宋体" w:eastAsia="方正仿宋_GBK" w:cs="宋体"/>
          <w:color w:val="000000"/>
          <w:sz w:val="32"/>
          <w:szCs w:val="32"/>
          <w:lang w:val="en-US" w:eastAsia="zh-CN"/>
        </w:rPr>
        <w:t>西畴</w:t>
      </w:r>
      <w:r>
        <w:rPr>
          <w:rFonts w:hint="eastAsia" w:ascii="宋体" w:hAnsi="宋体" w:eastAsia="方正仿宋_GBK" w:cs="宋体"/>
          <w:color w:val="000000"/>
          <w:sz w:val="32"/>
          <w:szCs w:val="32"/>
        </w:rPr>
        <w:t>县农业农村和科学技术局核实已于</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年</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rPr>
        <w:t>月</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日停止养殖</w:t>
      </w:r>
      <w:r>
        <w:rPr>
          <w:rFonts w:hint="eastAsia" w:ascii="宋体" w:hAnsi="宋体" w:eastAsia="方正仿宋_GBK" w:cs="宋体"/>
          <w:color w:val="000000"/>
          <w:sz w:val="32"/>
          <w:szCs w:val="32"/>
          <w:lang w:val="en-US" w:eastAsia="zh-CN"/>
        </w:rPr>
        <w:t>西畴</w:t>
      </w:r>
      <w:r>
        <w:rPr>
          <w:rFonts w:hint="eastAsia" w:ascii="宋体" w:hAnsi="宋体" w:eastAsia="方正仿宋_GBK" w:cs="宋体"/>
          <w:color w:val="000000"/>
          <w:sz w:val="32"/>
          <w:szCs w:val="32"/>
        </w:rPr>
        <w:t>乌骨鸡，</w:t>
      </w:r>
      <w:r>
        <w:rPr>
          <w:rFonts w:hint="eastAsia" w:ascii="宋体" w:hAnsi="宋体" w:eastAsia="方正仿宋_GBK" w:cs="宋体"/>
          <w:color w:val="000000"/>
          <w:sz w:val="32"/>
          <w:szCs w:val="32"/>
          <w:lang w:eastAsia="zh-CN"/>
        </w:rPr>
        <w:t>财政</w:t>
      </w:r>
      <w:r>
        <w:rPr>
          <w:rFonts w:hint="eastAsia" w:ascii="宋体" w:hAnsi="宋体" w:eastAsia="方正仿宋_GBK" w:cs="宋体"/>
          <w:color w:val="000000"/>
          <w:sz w:val="32"/>
          <w:szCs w:val="32"/>
        </w:rPr>
        <w:t>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eastAsia="方正仿宋简体"/>
          <w:color w:val="000000"/>
          <w:sz w:val="32"/>
          <w:szCs w:val="32"/>
        </w:rPr>
      </w:pP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年</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月</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u w:val="single"/>
          <w:lang w:val="en-US" w:eastAsia="zh-CN"/>
        </w:rPr>
        <w:t xml:space="preserve"> </w:t>
      </w:r>
      <w:r>
        <w:rPr>
          <w:rFonts w:hint="eastAsia" w:ascii="宋体" w:hAnsi="宋体" w:eastAsia="方正仿宋_GBK" w:cs="宋体"/>
          <w:color w:val="000000"/>
          <w:sz w:val="32"/>
          <w:szCs w:val="32"/>
          <w:u w:val="single"/>
        </w:rPr>
        <w:t xml:space="preserve"> </w:t>
      </w:r>
      <w:r>
        <w:rPr>
          <w:rFonts w:hint="eastAsia" w:ascii="宋体" w:hAnsi="宋体" w:eastAsia="方正仿宋_GBK" w:cs="宋体"/>
          <w:color w:val="000000"/>
          <w:sz w:val="32"/>
          <w:szCs w:val="32"/>
        </w:rPr>
        <w:t>日停止对该户贷款进行贴息，现特告知</w:t>
      </w:r>
      <w:r>
        <w:rPr>
          <w:rFonts w:hint="eastAsia" w:ascii="宋体" w:hAnsi="宋体" w:eastAsia="方正仿宋_GBK" w:cs="宋体"/>
          <w:color w:val="000000"/>
          <w:sz w:val="32"/>
          <w:szCs w:val="32"/>
          <w:lang w:eastAsia="zh-CN"/>
        </w:rPr>
        <w:t>本农信</w:t>
      </w:r>
      <w:r>
        <w:rPr>
          <w:rFonts w:hint="eastAsia" w:ascii="宋体" w:hAnsi="宋体" w:eastAsia="方正仿宋_GBK" w:cs="宋体"/>
          <w:color w:val="000000"/>
          <w:sz w:val="32"/>
          <w:szCs w:val="32"/>
        </w:rPr>
        <w:t>社。</w:t>
      </w:r>
    </w:p>
    <w:p>
      <w:pPr>
        <w:rPr>
          <w:rFonts w:hint="eastAsia" w:ascii="方正仿宋简体" w:eastAsia="方正仿宋简体"/>
          <w:color w:val="000000"/>
          <w:sz w:val="32"/>
          <w:szCs w:val="32"/>
        </w:rPr>
      </w:pPr>
    </w:p>
    <w:p>
      <w:pPr>
        <w:rPr>
          <w:rFonts w:hint="eastAsia" w:ascii="方正仿宋简体" w:eastAsia="方正仿宋简体"/>
          <w:color w:val="000000"/>
          <w:sz w:val="32"/>
          <w:szCs w:val="32"/>
        </w:rPr>
      </w:pPr>
    </w:p>
    <w:p>
      <w:pPr>
        <w:wordWrap w:val="0"/>
        <w:jc w:val="right"/>
        <w:rPr>
          <w:rFonts w:hint="default" w:ascii="方正仿宋简体" w:eastAsia="方正仿宋简体"/>
          <w:color w:val="000000"/>
          <w:sz w:val="32"/>
          <w:szCs w:val="32"/>
          <w:lang w:val="en-US" w:eastAsia="zh-CN"/>
        </w:rPr>
      </w:pPr>
      <w:r>
        <w:rPr>
          <w:rFonts w:hint="eastAsia" w:ascii="方正仿宋简体" w:eastAsia="方正仿宋简体"/>
          <w:color w:val="000000"/>
          <w:sz w:val="32"/>
          <w:szCs w:val="32"/>
        </w:rPr>
        <w:t xml:space="preserve">                   西畴县农业农村和科学技术局</w:t>
      </w:r>
      <w:r>
        <w:rPr>
          <w:rFonts w:hint="eastAsia" w:ascii="方正仿宋简体" w:eastAsia="方正仿宋简体"/>
          <w:color w:val="000000"/>
          <w:sz w:val="32"/>
          <w:szCs w:val="32"/>
          <w:lang w:val="en-US" w:eastAsia="zh-CN"/>
        </w:rPr>
        <w:t xml:space="preserve">  </w:t>
      </w:r>
    </w:p>
    <w:p>
      <w:pPr>
        <w:wordWrap w:val="0"/>
        <w:jc w:val="right"/>
        <w:rPr>
          <w:rFonts w:hint="default" w:ascii="方正仿宋简体" w:eastAsia="方正仿宋简体"/>
          <w:color w:val="000000"/>
          <w:sz w:val="32"/>
          <w:szCs w:val="32"/>
          <w:u w:val="single"/>
          <w:lang w:val="en-US" w:eastAsia="zh-CN"/>
        </w:rPr>
      </w:pPr>
      <w:r>
        <w:rPr>
          <w:rFonts w:hint="eastAsia" w:ascii="方正仿宋简体" w:eastAsia="方正仿宋简体"/>
          <w:color w:val="000000"/>
          <w:sz w:val="32"/>
          <w:szCs w:val="32"/>
        </w:rPr>
        <w:t xml:space="preserve">                           年   月  日</w:t>
      </w:r>
      <w:r>
        <w:rPr>
          <w:rFonts w:hint="eastAsia" w:ascii="方正仿宋简体" w:eastAsia="方正仿宋简体"/>
          <w:color w:val="000000"/>
          <w:sz w:val="32"/>
          <w:szCs w:val="32"/>
          <w:lang w:val="en-US" w:eastAsia="zh-CN"/>
        </w:rPr>
        <w:t xml:space="preserve">      </w:t>
      </w:r>
    </w:p>
    <w:p/>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西畴县人民政府</w:t>
    </w:r>
    <w:r>
      <w:rPr>
        <w:rFonts w:hint="eastAsia" w:ascii="宋体" w:hAnsi="宋体" w:cs="宋体"/>
        <w:b/>
        <w:bCs/>
        <w:color w:val="005192"/>
        <w:sz w:val="28"/>
        <w:szCs w:val="44"/>
        <w:lang w:val="en-US" w:eastAsia="zh-CN"/>
      </w:rPr>
      <w:t>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8240;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西畴县</w:t>
    </w:r>
    <w:r>
      <w:rPr>
        <w:rFonts w:hint="eastAsia" w:ascii="宋体" w:hAnsi="宋体" w:eastAsia="宋体" w:cs="宋体"/>
        <w:b/>
        <w:bCs/>
        <w:color w:val="005192"/>
        <w:sz w:val="32"/>
        <w:lang w:val="en-US" w:eastAsia="zh-CN"/>
      </w:rPr>
      <w:t>人民政府</w:t>
    </w:r>
    <w:r>
      <w:rPr>
        <w:rFonts w:hint="eastAsia" w:ascii="宋体" w:hAnsi="宋体" w:cs="宋体"/>
        <w:b/>
        <w:bCs/>
        <w:color w:val="005192"/>
        <w:sz w:val="32"/>
        <w:lang w:val="en-US" w:eastAsia="zh-CN"/>
      </w:rPr>
      <w:t>办公室</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B52DC"/>
    <w:rsid w:val="1114212C"/>
    <w:rsid w:val="43E42A33"/>
    <w:rsid w:val="56FB52DC"/>
    <w:rsid w:val="66E64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ind w:left="1680" w:leftChars="800"/>
    </w:pPr>
  </w:style>
  <w:style w:type="paragraph" w:styleId="5">
    <w:name w:val="Body Text Indent"/>
    <w:basedOn w:val="1"/>
    <w:qFormat/>
    <w:uiPriority w:val="0"/>
    <w:pPr>
      <w:ind w:firstLine="660"/>
    </w:pPr>
    <w:rPr>
      <w:rFonts w:ascii="宋体" w:eastAsia="宋体"/>
      <w:sz w:val="32"/>
      <w:szCs w:val="24"/>
    </w:rPr>
  </w:style>
  <w:style w:type="paragraph" w:styleId="6">
    <w:name w:val="Block Text"/>
    <w:basedOn w:val="1"/>
    <w:qFormat/>
    <w:uiPriority w:val="0"/>
    <w:pPr>
      <w:ind w:left="946" w:leftChars="100" w:right="316" w:rightChars="100" w:hanging="630" w:hangingChars="306"/>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2023-09-12T01:41:00Z</dcterms:created>
  <dc:creator>kylin</dc:creator>
  <cp:lastModifiedBy>Administrator</cp:lastModifiedBy>
  <dcterms:modified xsi:type="dcterms:W3CDTF">2023-09-15T03:29:44Z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